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9F4EDA">
        <w:rPr>
          <w:rFonts w:ascii="Bookman Old Style" w:hAnsi="Bookman Old Style" w:cs="Arial"/>
          <w:b/>
          <w:i/>
        </w:rPr>
        <w:t>Sanayi ve Ticaret 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9F4EDA">
        <w:rPr>
          <w:rFonts w:ascii="Bookman Old Style" w:hAnsi="Bookman Old Style" w:cs="Arial"/>
          <w:b/>
          <w:i/>
        </w:rPr>
        <w:t>9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9F4EDA">
        <w:rPr>
          <w:rFonts w:ascii="Bookman Old Style" w:hAnsi="Bookman Old Style" w:cs="Arial"/>
          <w:b/>
          <w:i/>
        </w:rPr>
        <w:t>2</w:t>
      </w:r>
      <w:r w:rsidR="00C3093A">
        <w:rPr>
          <w:rFonts w:ascii="Bookman Old Style" w:hAnsi="Bookman Old Style" w:cs="Arial"/>
          <w:b/>
          <w:i/>
        </w:rPr>
        <w:t>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9F4ED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9F4EDA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9F4EDA">
        <w:rPr>
          <w:rFonts w:ascii="Bookman Old Style" w:hAnsi="Bookman Old Style"/>
          <w:b/>
          <w:i/>
          <w:sz w:val="23"/>
          <w:szCs w:val="23"/>
        </w:rPr>
        <w:t>nin</w:t>
      </w:r>
      <w:r w:rsidR="0028392A" w:rsidRPr="009F4EDA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/>
          <w:b/>
          <w:i/>
          <w:sz w:val="23"/>
          <w:szCs w:val="23"/>
        </w:rPr>
        <w:t>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9F4EDA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C3093A" w:rsidRPr="009F4EDA">
        <w:rPr>
          <w:rFonts w:ascii="Bookman Old Style" w:hAnsi="Bookman Old Style"/>
          <w:b/>
          <w:bCs/>
          <w:i/>
          <w:sz w:val="23"/>
          <w:szCs w:val="23"/>
        </w:rPr>
        <w:t>6</w:t>
      </w:r>
      <w:r w:rsidR="00C678ED" w:rsidRPr="009F4EDA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9F4EDA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8356D" w:rsidRPr="009F4EDA">
        <w:rPr>
          <w:rFonts w:ascii="Bookman Old Style" w:hAnsi="Bookman Old Style"/>
          <w:b/>
          <w:bCs/>
          <w:sz w:val="23"/>
          <w:szCs w:val="23"/>
        </w:rPr>
        <w:t xml:space="preserve"> </w:t>
      </w:r>
      <w:r w:rsidRPr="009F4EDA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>10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1</w:t>
      </w:r>
      <w:r w:rsidR="00070585" w:rsidRPr="009F4EDA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9F4EDA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F4EDA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F4EDA" w:rsidRPr="009F4EDA" w:rsidRDefault="00792DAC" w:rsidP="009F4EDA">
      <w:pPr>
        <w:shd w:val="clear" w:color="auto" w:fill="FFFFFF"/>
        <w:ind w:firstLine="708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 xml:space="preserve"> İlimiz Çaycuma İlçesi, Ramazanoğlu Köyü hudutları dahilinde bulunan, kadastroda 160 ada, 4 parsel numarası ile kayıtlı taşınmaz üzerinde “Ticaret Alanı” amaçlı </w:t>
      </w:r>
      <w:r w:rsidR="009F4EDA" w:rsidRPr="009F4EDA">
        <w:rPr>
          <w:rFonts w:ascii="Bookman Old Style" w:hAnsi="Bookman Old Style"/>
          <w:b/>
          <w:i/>
          <w:color w:val="000000"/>
          <w:sz w:val="23"/>
          <w:szCs w:val="23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792DAC" w:rsidRPr="009F4EDA" w:rsidRDefault="009F4EDA" w:rsidP="009F4EDA">
      <w:pPr>
        <w:ind w:firstLine="709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color w:val="000000"/>
          <w:sz w:val="23"/>
          <w:szCs w:val="23"/>
        </w:rPr>
        <w:t>Mekânsal Planlar Yapım Yönetmeliği’nin 7. bölümünün 24. maddesine göre hazırlanan 1/5.000 ölçekli Nazım İmar Planı ve 1/1.000 ölçekli Uygulama İmar Planının uygunluğuna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 xml:space="preserve">, komisyonlarımız oy birliği ile karar verdi. </w:t>
      </w:r>
    </w:p>
    <w:p w:rsidR="001B1D2A" w:rsidRPr="009F4EDA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3"/>
          <w:szCs w:val="23"/>
        </w:rPr>
      </w:pPr>
      <w:r w:rsidRPr="009F4EDA">
        <w:rPr>
          <w:rFonts w:ascii="Bookman Old Style" w:eastAsia="Batang" w:hAnsi="Bookman Old Style"/>
          <w:b/>
          <w:i/>
          <w:sz w:val="23"/>
          <w:szCs w:val="23"/>
        </w:rPr>
        <w:t xml:space="preserve"> 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1571FC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 w:cs="Times New Roman"/>
          <w:b/>
          <w:i/>
          <w:sz w:val="23"/>
          <w:szCs w:val="23"/>
        </w:rPr>
        <w:tab/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Gereğini İl Genel Meclisinin takdirlerine sunarız. ..../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0</w:t>
      </w:r>
      <w:r w:rsidR="00C3093A" w:rsidRPr="009F4EDA">
        <w:rPr>
          <w:rFonts w:ascii="Bookman Old Style" w:hAnsi="Bookman Old Style" w:cs="Times New Roman"/>
          <w:b/>
          <w:i/>
          <w:sz w:val="23"/>
          <w:szCs w:val="23"/>
        </w:rPr>
        <w:t>6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/202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F4EDA" w:rsidRPr="00E16497" w:rsidRDefault="009F4EDA" w:rsidP="009F4ED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F4EDA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F4EDA" w:rsidRPr="00E16497" w:rsidRDefault="009F4EDA" w:rsidP="009F4ED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</w:t>
      </w:r>
      <w:r w:rsidR="009F4EDA">
        <w:rPr>
          <w:rFonts w:ascii="Bookman Old Style" w:hAnsi="Bookman Old Style" w:cs="Arial"/>
          <w:b/>
          <w:i/>
        </w:rPr>
        <w:t>Sanayi ve Ticaret</w:t>
      </w:r>
      <w:r>
        <w:rPr>
          <w:rFonts w:ascii="Bookman Old Style" w:hAnsi="Bookman Old Style" w:cs="Arial"/>
          <w:b/>
          <w:i/>
        </w:rPr>
        <w:t xml:space="preserve">, </w:t>
      </w:r>
      <w:r w:rsidR="009F4EDA">
        <w:rPr>
          <w:rFonts w:ascii="Bookman Old Style" w:hAnsi="Bookman Old Style" w:cs="Arial"/>
          <w:b/>
          <w:i/>
        </w:rPr>
        <w:t>Köylere Yönelik Hizmetler</w:t>
      </w:r>
      <w:r>
        <w:rPr>
          <w:rFonts w:ascii="Bookman Old Style" w:hAnsi="Bookman Old Style" w:cs="Arial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Arial"/>
          <w:b/>
          <w:i/>
        </w:rPr>
        <w:t xml:space="preserve"> – 1</w:t>
      </w:r>
      <w:r w:rsidR="009F4EDA">
        <w:rPr>
          <w:rFonts w:ascii="Bookman Old Style" w:hAnsi="Bookman Old Style" w:cs="Arial"/>
          <w:b/>
          <w:i/>
        </w:rPr>
        <w:t>9</w:t>
      </w:r>
      <w:r>
        <w:rPr>
          <w:rFonts w:ascii="Bookman Old Style" w:hAnsi="Bookman Old Style" w:cs="Arial"/>
          <w:b/>
          <w:i/>
        </w:rPr>
        <w:t xml:space="preserve"> – 6 – </w:t>
      </w:r>
      <w:r w:rsidR="009F4EDA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>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BB2" w:rsidRDefault="00A11BB2" w:rsidP="005C41D9">
      <w:pPr>
        <w:spacing w:after="0" w:line="240" w:lineRule="auto"/>
      </w:pPr>
      <w:r>
        <w:separator/>
      </w:r>
    </w:p>
  </w:endnote>
  <w:endnote w:type="continuationSeparator" w:id="1">
    <w:p w:rsidR="00A11BB2" w:rsidRDefault="00A11B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BB2" w:rsidRDefault="00A11BB2" w:rsidP="005C41D9">
      <w:pPr>
        <w:spacing w:after="0" w:line="240" w:lineRule="auto"/>
      </w:pPr>
      <w:r>
        <w:separator/>
      </w:r>
    </w:p>
  </w:footnote>
  <w:footnote w:type="continuationSeparator" w:id="1">
    <w:p w:rsidR="00A11BB2" w:rsidRDefault="00A11B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4EDA"/>
    <w:rsid w:val="009F72CA"/>
    <w:rsid w:val="009F77DC"/>
    <w:rsid w:val="00A02CAF"/>
    <w:rsid w:val="00A057E0"/>
    <w:rsid w:val="00A06379"/>
    <w:rsid w:val="00A11BB2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55FC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2024-07-03T14:25:00Z</dcterms:created>
  <dcterms:modified xsi:type="dcterms:W3CDTF">2024-07-03T14:25:00Z</dcterms:modified>
</cp:coreProperties>
</file>